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F2">
        <w:rPr>
          <w:rFonts w:ascii="Times New Roman" w:hAnsi="Times New Roman" w:cs="Times New Roman"/>
          <w:b/>
          <w:sz w:val="24"/>
          <w:szCs w:val="24"/>
        </w:rPr>
        <w:t>Музыка — аннотация к рабочим программам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Программы  разработаны  на  основе 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Концепции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программы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Музыка. Рабочие программы. 1-4 классы. Усачева В.О., Школяр Л.В. М.: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Издательский центр ВЕНТАНА-ГРАФ, 2014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1 класс — Усачева В.О., Школяр Л.В. Музыка. Учебник. М.: Издательский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центр ВЕНТАНА-ГРАФ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2 класс — Усачева В.О., Школяр Л.В. Музыка. Учебник. М.: Издательский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центр ВЕНТАНА-ГРАФ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3 класс — Усачева В.О., Школяр Л.В. Музыка. Учебник. М.: Издательский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центр ВЕНТАНА-ГРАФ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4 класс — Усачева В.О., Школяр Л.В. Музыка. Учебник. М.: Издательский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центр ВЕНТАНА-ГРАФ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1 класс — 1 час в неделю, 33 часа в год.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2 класс — 1 час в неделю, 34 часа в год.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3 класс — 1 час в неделю, 34 часа в год.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4 класс — 1 час в неделю,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5A16F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A16F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ЦЕЛЬ: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воспитание у учащихся музыкальной культуры как части всей их духовной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 где  возвышенное  содержание  музыкального  искусства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разворачивается перед детьми во всём богатстве его форм и жанров,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художественных стилей и направлений.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ЗАДАЧИ: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Раскрытие природы музыкального искусства как результата творческой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деятельности человека-творца.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у учащихся эмоционально-ценностного отношения к музыке.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Воспитание устойчивого интереса к деятельности музыканта-человека,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6F2">
        <w:rPr>
          <w:rFonts w:ascii="Times New Roman" w:hAnsi="Times New Roman" w:cs="Times New Roman"/>
          <w:sz w:val="24"/>
          <w:szCs w:val="24"/>
        </w:rPr>
        <w:t>сочиняющего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>, исполняющего и слушающего музыку.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Развитие музыкального восприятия как творческого процесс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основы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приобщения к искусству.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Овладение  интонационно-образным  языком  музыки  на  основе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складывающегося опыта творческой деятельности и взаимосвязей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различными видами искусства.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Воспитание  эмоционально-ценностного  отношения  к  искусству,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художественного вкуса, нравственных и эстетических чувств: любви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ближнему, своему народу, Родине; уважения к истории, традициям,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музыкальной культуре разных народов мира.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Освоение музыкальных произведений и знаний о музыке.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Овладение практическими умениями и навыками в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учебно-творческой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деятельности: пении, слушании музыки, игре на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музыкальных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6F2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>, музыкально-пластическом движении и импровизации.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начальной школы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определённых личностных, </w:t>
      </w:r>
      <w:proofErr w:type="spellStart"/>
      <w:r w:rsidRPr="005A16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16F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Формирование основ гражданской идентичности, чувства гордости за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Родину, осознание своей этнической и национальной принадлежности;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основ национальных ценностей российского общества;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Формирование целостного, социально-ориентированного взгляда на мир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lastRenderedPageBreak/>
        <w:t xml:space="preserve">его органичном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религий;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уважительного отношения к истории и культуре других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народов;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Развитие мотивов учебной деятельности и формирование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смысла учения;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эстетических потребностей, ценностей и чувств;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Развитие навыков сотрудничества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>, умения избегать конфликтов;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Развитие эстетических чувств, доброжелательности и эмоционально-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людей;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Наличие мотивации к творческому труду, работе на результат, бережному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отношению к материальным и духовным ценностям.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Овладение способностью принимать и сохранять цели и задачи учебной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деятельности, поиска средств её осуществления;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Освоение способов решения проблем творческого и поискового характера;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умения планировать, контролировать и оценивать учебные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действия в соответствии с постановленной задачей и условиями её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реализации% определять наиболее эффективные способы решения;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Формирование  умения  понимать  причины  успеха/неуспеха  учебной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деятельности и способности конструктивно действовать в ситуациях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неуспеха;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Освоение начальных форм познавательной и личностной рефлексии;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Использование знаково-символических сре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>едставления информации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для создания моделей изучаемых объектов и процессов, схем решения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учебных и практических задач;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Активное использование речевых средств и средств информационных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коммуникационных технологий (далее ИКТ) для решения коммуникативных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и познавательных задач;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6F2">
        <w:rPr>
          <w:rFonts w:ascii="Times New Roman" w:hAnsi="Times New Roman" w:cs="Times New Roman"/>
          <w:sz w:val="24"/>
          <w:szCs w:val="24"/>
        </w:rPr>
        <w:t>  Использование различных способов поиска (в справочных источниках и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сети Интернет), сбора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обработки, анализа, организации, передачи и интерпретации информации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6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с коммуникативными и познавательными задачами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технологиями учебного предмета «музыка», в том числе умение вводить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текст с помощью клавиатуры, фиксировать (записывать) в цифровой форме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анализировать изображения, звуки, измеряемые величины, готовить своё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выступление и выступать с аудио-, виде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Овладение навыками смыслового чтения текстов различных стилей и жанров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в соответствии с целями и задачами.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5A16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16F2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человека и его духовно-нравственном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>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5A16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16F2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музыкальной культуры родного края, развитие художественного вкуса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интереса к музыкальному искусству и музыкальной деятельности;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Умение воспринимать музыку и выражать своё отношение к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Использование музыкальных образов при создании театрализованных 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музыкально-пластических  композиций,  исполнение  вокально-хоровых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lastRenderedPageBreak/>
        <w:t>произведений, в импровизации.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СОДЕРЖАНИЕ: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1 класс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Истоки возникновения музыки. Жанры музыки — 8часов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Содержание и формы бытования музыки — 19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Язык музыки — 6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2 класс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Всеобщее</w:t>
      </w:r>
      <w:proofErr w:type="gramEnd"/>
      <w:r w:rsidRPr="005A16F2">
        <w:rPr>
          <w:rFonts w:ascii="Times New Roman" w:hAnsi="Times New Roman" w:cs="Times New Roman"/>
          <w:sz w:val="24"/>
          <w:szCs w:val="24"/>
        </w:rPr>
        <w:t xml:space="preserve"> в жизни и в музыке – 8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Музыка – искусство интонируемо смысла — 10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Тема» и «развитие» — жизнь художественного образа — 10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Тема» и «развитие» — жизнь художественного образа — 6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3 класс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Характерные черты русской музыки – 8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Народное музыкальное творчество – «энциклопедия» — русской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6F2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5A16F2">
        <w:rPr>
          <w:rFonts w:ascii="Times New Roman" w:hAnsi="Times New Roman" w:cs="Times New Roman"/>
          <w:sz w:val="24"/>
          <w:szCs w:val="24"/>
        </w:rPr>
        <w:t xml:space="preserve"> – 12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Истоки русского классического романса — 6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Композиторская музыка для церкви — 2 часа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Народная профессионально-композиторская музыка в русской музыкальной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культуре – 6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4 класс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Многоцветие музыкальной картины мира – 4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Музыка мира сквозь призму русской классики – 4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Музыкальное общение без границ -5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Искусство слышать музыку – 4 часов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В качестве форм промежуточного контроля могут использоваться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музыкальные викторины на определение жанров песни, танца и марша;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анализ музыкальных произведений на определение </w:t>
      </w:r>
      <w:proofErr w:type="gramStart"/>
      <w:r w:rsidRPr="005A16F2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 xml:space="preserve">содержания, </w:t>
      </w:r>
      <w:proofErr w:type="spellStart"/>
      <w:r w:rsidRPr="005A16F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A16F2">
        <w:rPr>
          <w:rFonts w:ascii="Times New Roman" w:hAnsi="Times New Roman" w:cs="Times New Roman"/>
          <w:sz w:val="24"/>
          <w:szCs w:val="24"/>
        </w:rPr>
        <w:t xml:space="preserve"> песен, творческие работы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  По предмету «Музыка» в 1 — 3 классах контрольные и практические работы</w:t>
      </w:r>
    </w:p>
    <w:p w:rsidR="005A16F2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не предусмотрены. Проверка и контроль знаний проводится в виде уроков —</w:t>
      </w:r>
    </w:p>
    <w:p w:rsidR="00942791" w:rsidRPr="005A16F2" w:rsidRDefault="005A16F2" w:rsidP="005A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2">
        <w:rPr>
          <w:rFonts w:ascii="Times New Roman" w:hAnsi="Times New Roman" w:cs="Times New Roman"/>
          <w:sz w:val="24"/>
          <w:szCs w:val="24"/>
        </w:rPr>
        <w:t>концертов, в 4 классе – тестовые работы.</w:t>
      </w:r>
    </w:p>
    <w:sectPr w:rsidR="00942791" w:rsidRPr="005A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C"/>
    <w:rsid w:val="005A16F2"/>
    <w:rsid w:val="0092069C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2021-05-31T15:59:00Z</dcterms:created>
  <dcterms:modified xsi:type="dcterms:W3CDTF">2021-05-31T16:00:00Z</dcterms:modified>
</cp:coreProperties>
</file>